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02" w:rsidRDefault="007A6157">
      <w:pPr>
        <w:pStyle w:val="Textbody"/>
        <w:spacing w:after="0"/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KONKURS</w:t>
      </w:r>
    </w:p>
    <w:p w:rsidR="003E5F02" w:rsidRDefault="007A6157">
      <w:pPr>
        <w:pStyle w:val="Textbody"/>
        <w:spacing w:after="0"/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 xml:space="preserve">na amatorski filmik reklamowy promujący ideę </w:t>
      </w:r>
      <w:proofErr w:type="spellStart"/>
      <w:r>
        <w:rPr>
          <w:b/>
          <w:bCs/>
          <w:sz w:val="28"/>
          <w:szCs w:val="28"/>
          <w:lang w:val="pl-PL"/>
        </w:rPr>
        <w:t>Cittaslow</w:t>
      </w:r>
      <w:proofErr w:type="spellEnd"/>
    </w:p>
    <w:p w:rsidR="003E5F02" w:rsidRDefault="003E5F02">
      <w:pPr>
        <w:pStyle w:val="Textbody"/>
        <w:spacing w:after="0"/>
        <w:jc w:val="center"/>
        <w:rPr>
          <w:b/>
          <w:bCs/>
          <w:sz w:val="28"/>
          <w:szCs w:val="28"/>
          <w:lang w:val="pl-PL"/>
        </w:rPr>
      </w:pPr>
    </w:p>
    <w:p w:rsidR="003E5F02" w:rsidRDefault="003E5F02">
      <w:pPr>
        <w:pStyle w:val="Textbody"/>
        <w:spacing w:after="0"/>
        <w:jc w:val="center"/>
        <w:rPr>
          <w:b/>
          <w:bCs/>
          <w:sz w:val="28"/>
          <w:szCs w:val="28"/>
          <w:lang w:val="pl-PL"/>
        </w:rPr>
      </w:pPr>
    </w:p>
    <w:p w:rsidR="003E5F02" w:rsidRDefault="007A6157">
      <w:pPr>
        <w:pStyle w:val="Textbody"/>
        <w:spacing w:after="0"/>
        <w:jc w:val="center"/>
      </w:pPr>
      <w:r>
        <w:rPr>
          <w:noProof/>
          <w:lang w:val="pl-PL" w:eastAsia="pl-PL" w:bidi="ar-SA"/>
        </w:rPr>
        <w:drawing>
          <wp:inline distT="0" distB="0" distL="0" distR="0">
            <wp:extent cx="6120134" cy="3197766"/>
            <wp:effectExtent l="0" t="0" r="0" b="0"/>
            <wp:docPr id="1" name="Obraz 1" descr="C:\Documents and Settings\j.dziemidowicz\Pulpit\CS2017\KONKURSY\SPOTY\smartfoto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4" cy="319776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E5F02" w:rsidRDefault="003E5F02">
      <w:pPr>
        <w:pStyle w:val="Textbody"/>
        <w:rPr>
          <w:b/>
          <w:bCs/>
          <w:lang w:val="pl-PL"/>
        </w:rPr>
      </w:pPr>
    </w:p>
    <w:p w:rsidR="003E5F02" w:rsidRDefault="007A6157">
      <w:pPr>
        <w:pStyle w:val="Textbody"/>
        <w:jc w:val="center"/>
        <w:rPr>
          <w:b/>
          <w:i/>
          <w:sz w:val="32"/>
          <w:szCs w:val="32"/>
          <w:lang w:val="pl-PL"/>
        </w:rPr>
      </w:pPr>
      <w:r>
        <w:rPr>
          <w:b/>
          <w:i/>
          <w:sz w:val="32"/>
          <w:szCs w:val="32"/>
          <w:lang w:val="pl-PL"/>
        </w:rPr>
        <w:t>Regulamin konkursu</w:t>
      </w:r>
    </w:p>
    <w:p w:rsidR="003E5F02" w:rsidRDefault="003E5F02">
      <w:pPr>
        <w:pStyle w:val="Textbody"/>
        <w:rPr>
          <w:lang w:val="pl-PL"/>
        </w:rPr>
      </w:pPr>
    </w:p>
    <w:p w:rsidR="003E5F02" w:rsidRDefault="007A6157">
      <w:pPr>
        <w:pStyle w:val="Textbody"/>
        <w:rPr>
          <w:b/>
          <w:u w:val="single"/>
          <w:lang w:val="pl-PL"/>
        </w:rPr>
      </w:pPr>
      <w:r>
        <w:rPr>
          <w:b/>
          <w:u w:val="single"/>
          <w:lang w:val="pl-PL"/>
        </w:rPr>
        <w:t>I. Postanowienia ogólne</w:t>
      </w:r>
    </w:p>
    <w:p w:rsidR="003E5F02" w:rsidRDefault="007A6157">
      <w:pPr>
        <w:pStyle w:val="Textbody"/>
        <w:rPr>
          <w:lang w:val="pl-PL"/>
        </w:rPr>
      </w:pPr>
      <w:r>
        <w:rPr>
          <w:lang w:val="pl-PL"/>
        </w:rPr>
        <w:t xml:space="preserve">1. Niniejszy regulamin określa warunki i zasady, na jakich odbywa się </w:t>
      </w:r>
      <w:r>
        <w:rPr>
          <w:lang w:val="pl-PL"/>
        </w:rPr>
        <w:t xml:space="preserve">konkurs na amatorski filmik reklamowy promujący ideę </w:t>
      </w:r>
      <w:proofErr w:type="spellStart"/>
      <w:r>
        <w:rPr>
          <w:lang w:val="pl-PL"/>
        </w:rPr>
        <w:t>Cittaslow</w:t>
      </w:r>
      <w:proofErr w:type="spellEnd"/>
      <w:r>
        <w:rPr>
          <w:lang w:val="pl-PL"/>
        </w:rPr>
        <w:t xml:space="preserve"> (zwany dalej "konkursem").</w:t>
      </w:r>
    </w:p>
    <w:p w:rsidR="003E5F02" w:rsidRDefault="007A6157">
      <w:pPr>
        <w:pStyle w:val="Textbody"/>
      </w:pPr>
      <w:r>
        <w:rPr>
          <w:lang w:val="pl-PL"/>
        </w:rPr>
        <w:t xml:space="preserve">2. Organizatorem konkursu jest </w:t>
      </w:r>
      <w:r>
        <w:rPr>
          <w:rStyle w:val="StrongEmphasis"/>
          <w:b w:val="0"/>
          <w:bCs w:val="0"/>
          <w:i/>
          <w:lang w:val="pl-PL"/>
        </w:rPr>
        <w:t xml:space="preserve">Biuro Polskiej Krajowej Sieci Miast </w:t>
      </w:r>
      <w:proofErr w:type="spellStart"/>
      <w:r>
        <w:rPr>
          <w:rStyle w:val="StrongEmphasis"/>
          <w:b w:val="0"/>
          <w:bCs w:val="0"/>
          <w:i/>
          <w:lang w:val="pl-PL"/>
        </w:rPr>
        <w:t>Cittaslow</w:t>
      </w:r>
      <w:proofErr w:type="spellEnd"/>
      <w:r>
        <w:rPr>
          <w:i/>
          <w:lang w:val="pl-PL"/>
        </w:rPr>
        <w:t>.</w:t>
      </w:r>
    </w:p>
    <w:p w:rsidR="003E5F02" w:rsidRDefault="007A6157">
      <w:pPr>
        <w:pStyle w:val="Textbody"/>
        <w:rPr>
          <w:b/>
          <w:u w:val="single"/>
          <w:lang w:val="pl-PL"/>
        </w:rPr>
      </w:pPr>
      <w:r>
        <w:rPr>
          <w:b/>
          <w:u w:val="single"/>
          <w:lang w:val="pl-PL"/>
        </w:rPr>
        <w:t>II. Cel konkursu</w:t>
      </w:r>
    </w:p>
    <w:p w:rsidR="003E5F02" w:rsidRDefault="007A6157">
      <w:pPr>
        <w:pStyle w:val="Textbody"/>
        <w:rPr>
          <w:lang w:val="pl-PL"/>
        </w:rPr>
      </w:pPr>
      <w:r>
        <w:rPr>
          <w:lang w:val="pl-PL"/>
        </w:rPr>
        <w:t xml:space="preserve">Celem konkursu jest promocja idei </w:t>
      </w:r>
      <w:proofErr w:type="spellStart"/>
      <w:r>
        <w:rPr>
          <w:lang w:val="pl-PL"/>
        </w:rPr>
        <w:t>Cittaslow</w:t>
      </w:r>
      <w:proofErr w:type="spellEnd"/>
      <w:r>
        <w:rPr>
          <w:lang w:val="pl-PL"/>
        </w:rPr>
        <w:t>, w tym ukazanie m.in. przec</w:t>
      </w:r>
      <w:r>
        <w:rPr>
          <w:lang w:val="pl-PL"/>
        </w:rPr>
        <w:t>iwstawienia się globalizacji miast, wspierania różnorodności kulturalnej, ochrony środowiska naturalnego, promocji tradycyjnych lokalnych produktów i rzemiosła oraz dążenia do poprawy jakości życia mieszkańców małych miasteczek.</w:t>
      </w:r>
    </w:p>
    <w:p w:rsidR="003E5F02" w:rsidRDefault="007A6157">
      <w:pPr>
        <w:pStyle w:val="Textbody"/>
        <w:rPr>
          <w:b/>
          <w:u w:val="single"/>
          <w:lang w:val="pl-PL"/>
        </w:rPr>
      </w:pPr>
      <w:r>
        <w:rPr>
          <w:b/>
          <w:u w:val="single"/>
          <w:lang w:val="pl-PL"/>
        </w:rPr>
        <w:t xml:space="preserve">III. Zasady uczestnictwa w </w:t>
      </w:r>
      <w:r>
        <w:rPr>
          <w:b/>
          <w:u w:val="single"/>
          <w:lang w:val="pl-PL"/>
        </w:rPr>
        <w:t>konkursie</w:t>
      </w:r>
    </w:p>
    <w:p w:rsidR="003E5F02" w:rsidRDefault="007A6157">
      <w:pPr>
        <w:pStyle w:val="Textbody"/>
        <w:numPr>
          <w:ilvl w:val="0"/>
          <w:numId w:val="1"/>
        </w:numPr>
        <w:ind w:left="426"/>
        <w:rPr>
          <w:lang w:val="pl-PL"/>
        </w:rPr>
      </w:pPr>
      <w:r>
        <w:rPr>
          <w:lang w:val="pl-PL"/>
        </w:rPr>
        <w:t xml:space="preserve">W Konkursie  mogą wziąć udział </w:t>
      </w:r>
      <w:bookmarkStart w:id="0" w:name="_GoBack"/>
      <w:bookmarkEnd w:id="0"/>
      <w:r>
        <w:rPr>
          <w:lang w:val="pl-PL"/>
        </w:rPr>
        <w:t xml:space="preserve">mieszkańcy miast członkowskich Polskiej Krajowej Sieci </w:t>
      </w:r>
      <w:proofErr w:type="spellStart"/>
      <w:r>
        <w:rPr>
          <w:lang w:val="pl-PL"/>
        </w:rPr>
        <w:t>Cittaslow</w:t>
      </w:r>
      <w:proofErr w:type="spellEnd"/>
      <w:r>
        <w:rPr>
          <w:lang w:val="pl-PL"/>
        </w:rPr>
        <w:t>.</w:t>
      </w:r>
    </w:p>
    <w:p w:rsidR="003E5F02" w:rsidRDefault="007A6157">
      <w:pPr>
        <w:pStyle w:val="Textbody"/>
        <w:numPr>
          <w:ilvl w:val="0"/>
          <w:numId w:val="1"/>
        </w:numPr>
        <w:ind w:left="426"/>
        <w:rPr>
          <w:lang w:val="pl-PL"/>
        </w:rPr>
      </w:pPr>
      <w:r>
        <w:rPr>
          <w:lang w:val="pl-PL"/>
        </w:rPr>
        <w:t>Do konkursu mogą być zgłoszone filmiki reklamowe, które spełniają łącznie następujące warunki:</w:t>
      </w:r>
    </w:p>
    <w:p w:rsidR="003E5F02" w:rsidRDefault="007A6157">
      <w:pPr>
        <w:pStyle w:val="Textbody"/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promują ideę sieci miast </w:t>
      </w:r>
      <w:proofErr w:type="spellStart"/>
      <w:r>
        <w:rPr>
          <w:lang w:val="pl-PL"/>
        </w:rPr>
        <w:t>Cittaslow</w:t>
      </w:r>
      <w:proofErr w:type="spellEnd"/>
      <w:r>
        <w:rPr>
          <w:lang w:val="pl-PL"/>
        </w:rPr>
        <w:t xml:space="preserve">; </w:t>
      </w:r>
    </w:p>
    <w:p w:rsidR="003E5F02" w:rsidRDefault="007A6157">
      <w:pPr>
        <w:pStyle w:val="Textbody"/>
        <w:numPr>
          <w:ilvl w:val="0"/>
          <w:numId w:val="2"/>
        </w:numPr>
        <w:rPr>
          <w:lang w:val="pl-PL"/>
        </w:rPr>
      </w:pPr>
      <w:r>
        <w:rPr>
          <w:lang w:val="pl-PL"/>
        </w:rPr>
        <w:t>są przeznaczone d</w:t>
      </w:r>
      <w:r>
        <w:rPr>
          <w:lang w:val="pl-PL"/>
        </w:rPr>
        <w:t>o publikacji w Internecie;</w:t>
      </w:r>
    </w:p>
    <w:p w:rsidR="003E5F02" w:rsidRDefault="007A6157">
      <w:pPr>
        <w:pStyle w:val="Textbody"/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wykorzystanie w nagraniu ujęcia muszą obligatoryjnie pochodzić z miasteczek </w:t>
      </w:r>
      <w:proofErr w:type="spellStart"/>
      <w:r>
        <w:rPr>
          <w:lang w:val="pl-PL"/>
        </w:rPr>
        <w:t>Cittaslow</w:t>
      </w:r>
      <w:proofErr w:type="spellEnd"/>
      <w:r>
        <w:rPr>
          <w:lang w:val="pl-PL"/>
        </w:rPr>
        <w:t>.</w:t>
      </w:r>
    </w:p>
    <w:p w:rsidR="003E5F02" w:rsidRDefault="007A6157">
      <w:pPr>
        <w:pStyle w:val="Textbody"/>
        <w:numPr>
          <w:ilvl w:val="0"/>
          <w:numId w:val="1"/>
        </w:numPr>
        <w:ind w:left="426"/>
        <w:rPr>
          <w:lang w:val="pl-PL"/>
        </w:rPr>
      </w:pPr>
      <w:r>
        <w:rPr>
          <w:lang w:val="pl-PL"/>
        </w:rPr>
        <w:t>Każdy uczestnik konkursu może zgłosić maksymalnie 3 różne tematycznie spoty.</w:t>
      </w:r>
    </w:p>
    <w:p w:rsidR="003E5F02" w:rsidRDefault="007A6157">
      <w:pPr>
        <w:pStyle w:val="Textbody"/>
        <w:numPr>
          <w:ilvl w:val="0"/>
          <w:numId w:val="1"/>
        </w:numPr>
        <w:ind w:left="426"/>
        <w:rPr>
          <w:lang w:val="pl-PL"/>
        </w:rPr>
      </w:pPr>
      <w:r>
        <w:rPr>
          <w:lang w:val="pl-PL"/>
        </w:rPr>
        <w:t>Tematyka jest dowolna. Film musi jednak zawierać w sobie elementy</w:t>
      </w:r>
      <w:r>
        <w:rPr>
          <w:lang w:val="pl-PL"/>
        </w:rPr>
        <w:t xml:space="preserve"> promocji idei </w:t>
      </w:r>
      <w:proofErr w:type="spellStart"/>
      <w:r>
        <w:rPr>
          <w:lang w:val="pl-PL"/>
        </w:rPr>
        <w:t>Cittaslow</w:t>
      </w:r>
      <w:proofErr w:type="spellEnd"/>
      <w:r>
        <w:rPr>
          <w:lang w:val="pl-PL"/>
        </w:rPr>
        <w:t>, w szczególności nawiązujące do zagadnień opisanych w p. II regulaminu.</w:t>
      </w:r>
    </w:p>
    <w:p w:rsidR="003E5F02" w:rsidRDefault="007A6157">
      <w:pPr>
        <w:pStyle w:val="Textbody"/>
        <w:numPr>
          <w:ilvl w:val="0"/>
          <w:numId w:val="1"/>
        </w:numPr>
        <w:ind w:left="426"/>
        <w:rPr>
          <w:lang w:val="pl-PL"/>
        </w:rPr>
      </w:pPr>
      <w:r>
        <w:rPr>
          <w:lang w:val="pl-PL"/>
        </w:rPr>
        <w:lastRenderedPageBreak/>
        <w:t>Film zgłoszony do konkursu musi spełniać następujące warunki techniczne:</w:t>
      </w:r>
    </w:p>
    <w:p w:rsidR="003E5F02" w:rsidRDefault="007A6157">
      <w:pPr>
        <w:pStyle w:val="Textbody"/>
        <w:numPr>
          <w:ilvl w:val="0"/>
          <w:numId w:val="3"/>
        </w:numPr>
        <w:rPr>
          <w:lang w:val="pl-PL"/>
        </w:rPr>
      </w:pPr>
      <w:r>
        <w:rPr>
          <w:lang w:val="pl-PL"/>
        </w:rPr>
        <w:t xml:space="preserve">format zapisu: </w:t>
      </w:r>
      <w:proofErr w:type="spellStart"/>
      <w:r>
        <w:rPr>
          <w:lang w:val="pl-PL"/>
        </w:rPr>
        <w:t>mpg</w:t>
      </w:r>
      <w:proofErr w:type="spellEnd"/>
      <w:r>
        <w:rPr>
          <w:lang w:val="pl-PL"/>
        </w:rPr>
        <w:t xml:space="preserve">, </w:t>
      </w:r>
      <w:proofErr w:type="spellStart"/>
      <w:r>
        <w:rPr>
          <w:lang w:val="pl-PL"/>
        </w:rPr>
        <w:t>mov</w:t>
      </w:r>
      <w:proofErr w:type="spellEnd"/>
      <w:r>
        <w:rPr>
          <w:lang w:val="pl-PL"/>
        </w:rPr>
        <w:t xml:space="preserve">, </w:t>
      </w:r>
      <w:proofErr w:type="spellStart"/>
      <w:r>
        <w:rPr>
          <w:lang w:val="pl-PL"/>
        </w:rPr>
        <w:t>avi</w:t>
      </w:r>
      <w:proofErr w:type="spellEnd"/>
      <w:r>
        <w:rPr>
          <w:lang w:val="pl-PL"/>
        </w:rPr>
        <w:t>, H.264,</w:t>
      </w:r>
    </w:p>
    <w:p w:rsidR="003E5F02" w:rsidRDefault="007A6157">
      <w:pPr>
        <w:pStyle w:val="Textbody"/>
        <w:numPr>
          <w:ilvl w:val="0"/>
          <w:numId w:val="3"/>
        </w:numPr>
        <w:rPr>
          <w:lang w:val="pl-PL"/>
        </w:rPr>
      </w:pPr>
      <w:r>
        <w:rPr>
          <w:lang w:val="pl-PL"/>
        </w:rPr>
        <w:t xml:space="preserve">czas trwania: od 30 sek. do 2 min. </w:t>
      </w:r>
    </w:p>
    <w:p w:rsidR="003E5F02" w:rsidRDefault="007A6157">
      <w:pPr>
        <w:pStyle w:val="Textbody"/>
        <w:numPr>
          <w:ilvl w:val="0"/>
          <w:numId w:val="3"/>
        </w:numPr>
        <w:rPr>
          <w:lang w:val="pl-PL"/>
        </w:rPr>
      </w:pPr>
      <w:r>
        <w:rPr>
          <w:lang w:val="pl-PL"/>
        </w:rPr>
        <w:t xml:space="preserve">spot </w:t>
      </w:r>
      <w:r>
        <w:rPr>
          <w:lang w:val="pl-PL"/>
        </w:rPr>
        <w:t>reklamowy może być nakręcony kamerą cyfrową, telefonem komórkowym lub aparatem fotograficznym.</w:t>
      </w:r>
    </w:p>
    <w:p w:rsidR="003E5F02" w:rsidRDefault="003E5F02">
      <w:pPr>
        <w:pStyle w:val="Textbody"/>
        <w:rPr>
          <w:lang w:val="pl-PL"/>
        </w:rPr>
      </w:pPr>
    </w:p>
    <w:p w:rsidR="003E5F02" w:rsidRDefault="007A6157">
      <w:pPr>
        <w:pStyle w:val="Textbody"/>
        <w:rPr>
          <w:b/>
          <w:u w:val="single"/>
          <w:lang w:val="pl-PL"/>
        </w:rPr>
      </w:pPr>
      <w:r>
        <w:rPr>
          <w:b/>
          <w:u w:val="single"/>
          <w:lang w:val="pl-PL"/>
        </w:rPr>
        <w:t>IV.  Zgłoszenia</w:t>
      </w:r>
    </w:p>
    <w:p w:rsidR="003E5F02" w:rsidRDefault="007A6157">
      <w:pPr>
        <w:pStyle w:val="Textbody"/>
        <w:numPr>
          <w:ilvl w:val="0"/>
          <w:numId w:val="4"/>
        </w:numPr>
        <w:rPr>
          <w:lang w:val="pl-PL"/>
        </w:rPr>
      </w:pPr>
      <w:r>
        <w:rPr>
          <w:lang w:val="pl-PL"/>
        </w:rPr>
        <w:t>Termin nadsyłania filmów upływa w dniu 4 maja 2017 r.</w:t>
      </w:r>
    </w:p>
    <w:p w:rsidR="003E5F02" w:rsidRDefault="007A6157">
      <w:pPr>
        <w:pStyle w:val="Textbody"/>
        <w:numPr>
          <w:ilvl w:val="0"/>
          <w:numId w:val="4"/>
        </w:numPr>
      </w:pPr>
      <w:r>
        <w:rPr>
          <w:lang w:val="pl-PL"/>
        </w:rPr>
        <w:t xml:space="preserve">Filmy można przesłać za pomocą poczty elektronicznej na adres: </w:t>
      </w:r>
      <w:hyperlink r:id="rId8" w:history="1">
        <w:r>
          <w:rPr>
            <w:rStyle w:val="Hipercze"/>
            <w:lang w:val="pl-PL"/>
          </w:rPr>
          <w:t>cittaslow@warmia.mazury.pl</w:t>
        </w:r>
      </w:hyperlink>
      <w:r>
        <w:rPr>
          <w:lang w:val="pl-PL"/>
        </w:rPr>
        <w:t>, bądź pocztą na dowolnym nośniku na poniższy adres:</w:t>
      </w:r>
    </w:p>
    <w:p w:rsidR="003E5F02" w:rsidRDefault="007A6157">
      <w:pPr>
        <w:pStyle w:val="Textbody"/>
        <w:ind w:left="2268"/>
        <w:rPr>
          <w:lang w:val="pl-PL"/>
        </w:rPr>
      </w:pPr>
      <w:r>
        <w:rPr>
          <w:lang w:val="pl-PL"/>
        </w:rPr>
        <w:t xml:space="preserve">Departament Turystyki, Biuro ds. </w:t>
      </w:r>
      <w:proofErr w:type="spellStart"/>
      <w:r>
        <w:rPr>
          <w:lang w:val="pl-PL"/>
        </w:rPr>
        <w:t>Cittaslow</w:t>
      </w:r>
      <w:proofErr w:type="spellEnd"/>
      <w:r>
        <w:rPr>
          <w:lang w:val="pl-PL"/>
        </w:rPr>
        <w:br/>
      </w:r>
      <w:r>
        <w:rPr>
          <w:lang w:val="pl-PL"/>
        </w:rPr>
        <w:t>Urząd Marszałkowski Województwa Warmińsko-Mazurskiego w Olsztynie</w:t>
      </w:r>
      <w:r>
        <w:rPr>
          <w:lang w:val="pl-PL"/>
        </w:rPr>
        <w:br/>
      </w:r>
      <w:r>
        <w:rPr>
          <w:lang w:val="pl-PL"/>
        </w:rPr>
        <w:t>10-562 Olsztyn</w:t>
      </w:r>
      <w:r>
        <w:rPr>
          <w:lang w:val="pl-PL"/>
        </w:rPr>
        <w:br/>
      </w:r>
      <w:r>
        <w:rPr>
          <w:lang w:val="pl-PL"/>
        </w:rPr>
        <w:t>ul. Emilii Plater 1</w:t>
      </w:r>
    </w:p>
    <w:p w:rsidR="003E5F02" w:rsidRDefault="007A6157">
      <w:pPr>
        <w:pStyle w:val="Textbody"/>
        <w:numPr>
          <w:ilvl w:val="0"/>
          <w:numId w:val="4"/>
        </w:numPr>
        <w:rPr>
          <w:lang w:val="pl-PL"/>
        </w:rPr>
      </w:pPr>
      <w:r>
        <w:rPr>
          <w:lang w:val="pl-PL"/>
        </w:rPr>
        <w:t>Koszty do</w:t>
      </w:r>
      <w:r>
        <w:rPr>
          <w:lang w:val="pl-PL"/>
        </w:rPr>
        <w:t>starczenia filmów pokrywa osoba biorąca udział w konkursie.</w:t>
      </w:r>
    </w:p>
    <w:p w:rsidR="003E5F02" w:rsidRDefault="007A6157">
      <w:pPr>
        <w:pStyle w:val="Textbody"/>
        <w:numPr>
          <w:ilvl w:val="0"/>
          <w:numId w:val="4"/>
        </w:numPr>
        <w:rPr>
          <w:lang w:val="pl-PL"/>
        </w:rPr>
      </w:pPr>
      <w:r>
        <w:rPr>
          <w:lang w:val="pl-PL"/>
        </w:rPr>
        <w:t xml:space="preserve">Organizator nie zwraca nadesłanych materiałów. </w:t>
      </w:r>
    </w:p>
    <w:p w:rsidR="003E5F02" w:rsidRDefault="007A6157">
      <w:pPr>
        <w:pStyle w:val="Textbody"/>
        <w:numPr>
          <w:ilvl w:val="0"/>
          <w:numId w:val="4"/>
        </w:numPr>
        <w:rPr>
          <w:lang w:val="pl-PL"/>
        </w:rPr>
      </w:pPr>
      <w:r>
        <w:rPr>
          <w:lang w:val="pl-PL"/>
        </w:rPr>
        <w:t xml:space="preserve">Zgłaszający ponosi pełną odpowiedzialność za naruszenie praw osób trzecich w związku </w:t>
      </w:r>
      <w:r>
        <w:rPr>
          <w:lang w:val="pl-PL"/>
        </w:rPr>
        <w:br/>
      </w:r>
      <w:r>
        <w:rPr>
          <w:lang w:val="pl-PL"/>
        </w:rPr>
        <w:t xml:space="preserve">z wykorzystaniem filmu reklamowego w sposób, wskazany w </w:t>
      </w:r>
      <w:proofErr w:type="spellStart"/>
      <w:r>
        <w:rPr>
          <w:lang w:val="pl-PL"/>
        </w:rPr>
        <w:t>pkt</w:t>
      </w:r>
      <w:proofErr w:type="spellEnd"/>
      <w:r>
        <w:rPr>
          <w:lang w:val="pl-PL"/>
        </w:rPr>
        <w:t xml:space="preserve"> IV</w:t>
      </w:r>
      <w:r>
        <w:rPr>
          <w:lang w:val="pl-PL"/>
        </w:rPr>
        <w:t xml:space="preserve">, ust. 6 niniejszego regulaminu. W żadnym przypadku zgłoszony film nie może posiadać wad prawnych, </w:t>
      </w:r>
      <w:r>
        <w:rPr>
          <w:lang w:val="pl-PL"/>
        </w:rPr>
        <w:br/>
      </w:r>
      <w:r>
        <w:rPr>
          <w:lang w:val="pl-PL"/>
        </w:rPr>
        <w:t>a w szczególności nie może naruszać praw osób trzecich.</w:t>
      </w:r>
    </w:p>
    <w:p w:rsidR="003E5F02" w:rsidRDefault="007A6157">
      <w:pPr>
        <w:pStyle w:val="Textbody"/>
        <w:numPr>
          <w:ilvl w:val="0"/>
          <w:numId w:val="4"/>
        </w:numPr>
        <w:rPr>
          <w:lang w:val="pl-PL"/>
        </w:rPr>
      </w:pPr>
      <w:r>
        <w:rPr>
          <w:lang w:val="pl-PL"/>
        </w:rPr>
        <w:t>Do filmików  należy dołączyć:</w:t>
      </w:r>
    </w:p>
    <w:p w:rsidR="003E5F02" w:rsidRDefault="007A6157">
      <w:pPr>
        <w:pStyle w:val="Textbody"/>
        <w:numPr>
          <w:ilvl w:val="0"/>
          <w:numId w:val="5"/>
        </w:numPr>
        <w:ind w:left="993"/>
        <w:rPr>
          <w:lang w:val="pl-PL"/>
        </w:rPr>
      </w:pPr>
      <w:r>
        <w:rPr>
          <w:lang w:val="pl-PL"/>
        </w:rPr>
        <w:t>informację zawartą w formularzu stanowiącym zał. nr 1 do regulaminu</w:t>
      </w:r>
    </w:p>
    <w:p w:rsidR="003E5F02" w:rsidRDefault="007A6157">
      <w:pPr>
        <w:pStyle w:val="Textbody"/>
        <w:numPr>
          <w:ilvl w:val="0"/>
          <w:numId w:val="5"/>
        </w:numPr>
        <w:ind w:left="993"/>
        <w:rPr>
          <w:lang w:val="pl-PL"/>
        </w:rPr>
      </w:pPr>
      <w:r>
        <w:rPr>
          <w:lang w:val="pl-PL"/>
        </w:rPr>
        <w:t>zg</w:t>
      </w:r>
      <w:r>
        <w:rPr>
          <w:lang w:val="pl-PL"/>
        </w:rPr>
        <w:t>odę na publikację wizerunku zawartą w formularzu stanowiącym zał. nr 2 do regulaminu.</w:t>
      </w:r>
    </w:p>
    <w:p w:rsidR="003E5F02" w:rsidRDefault="003E5F02">
      <w:pPr>
        <w:pStyle w:val="Textbody"/>
        <w:rPr>
          <w:u w:val="single"/>
          <w:lang w:val="pl-PL"/>
        </w:rPr>
      </w:pPr>
    </w:p>
    <w:p w:rsidR="003E5F02" w:rsidRDefault="007A6157">
      <w:pPr>
        <w:pStyle w:val="Textbody"/>
      </w:pPr>
      <w:r>
        <w:rPr>
          <w:b/>
          <w:u w:val="single"/>
          <w:lang w:val="pl-PL"/>
        </w:rPr>
        <w:t>V. Ocena filmów.</w:t>
      </w:r>
    </w:p>
    <w:p w:rsidR="003E5F02" w:rsidRDefault="007A6157">
      <w:pPr>
        <w:pStyle w:val="Textbody"/>
        <w:numPr>
          <w:ilvl w:val="0"/>
          <w:numId w:val="6"/>
        </w:numPr>
        <w:rPr>
          <w:lang w:val="pl-PL"/>
        </w:rPr>
      </w:pPr>
      <w:r>
        <w:rPr>
          <w:lang w:val="pl-PL"/>
        </w:rPr>
        <w:t xml:space="preserve">Nadesłane filmy poddane zostaną ocenie przez komisję konkursową powołaną do tego celu przez organizatora. </w:t>
      </w:r>
    </w:p>
    <w:p w:rsidR="003E5F02" w:rsidRDefault="007A6157">
      <w:pPr>
        <w:pStyle w:val="Textbody"/>
        <w:numPr>
          <w:ilvl w:val="0"/>
          <w:numId w:val="6"/>
        </w:numPr>
        <w:rPr>
          <w:lang w:val="pl-PL"/>
        </w:rPr>
      </w:pPr>
      <w:r>
        <w:rPr>
          <w:lang w:val="pl-PL"/>
        </w:rPr>
        <w:t>W skład Komisji wejdą przedstawiciele: miasta</w:t>
      </w:r>
      <w:r>
        <w:rPr>
          <w:lang w:val="pl-PL"/>
        </w:rPr>
        <w:t xml:space="preserve"> Kalety, Biura ds. </w:t>
      </w:r>
      <w:proofErr w:type="spellStart"/>
      <w:r>
        <w:rPr>
          <w:lang w:val="pl-PL"/>
        </w:rPr>
        <w:t>Cittaslow</w:t>
      </w:r>
      <w:proofErr w:type="spellEnd"/>
      <w:r>
        <w:rPr>
          <w:lang w:val="pl-PL"/>
        </w:rPr>
        <w:t xml:space="preserve"> oraz Polskiej Krajowej Sieci Miast </w:t>
      </w:r>
      <w:proofErr w:type="spellStart"/>
      <w:r>
        <w:rPr>
          <w:lang w:val="pl-PL"/>
        </w:rPr>
        <w:t>Cittaslow</w:t>
      </w:r>
      <w:proofErr w:type="spellEnd"/>
      <w:r>
        <w:rPr>
          <w:lang w:val="pl-PL"/>
        </w:rPr>
        <w:t xml:space="preserve">. </w:t>
      </w:r>
    </w:p>
    <w:p w:rsidR="003E5F02" w:rsidRDefault="007A6157">
      <w:pPr>
        <w:pStyle w:val="Textbody"/>
        <w:numPr>
          <w:ilvl w:val="0"/>
          <w:numId w:val="6"/>
        </w:numPr>
      </w:pPr>
      <w:r>
        <w:rPr>
          <w:lang w:val="pl-PL"/>
        </w:rPr>
        <w:t xml:space="preserve">Rozstrzygnięcie konkursu nastąpi w dniu </w:t>
      </w:r>
      <w:r>
        <w:rPr>
          <w:b/>
          <w:lang w:val="pl-PL"/>
        </w:rPr>
        <w:t>20 maja 2017 r.</w:t>
      </w:r>
      <w:r>
        <w:rPr>
          <w:lang w:val="pl-PL"/>
        </w:rPr>
        <w:t xml:space="preserve"> podczas Festiwalu Miast </w:t>
      </w:r>
      <w:proofErr w:type="spellStart"/>
      <w:r>
        <w:rPr>
          <w:lang w:val="pl-PL"/>
        </w:rPr>
        <w:t>Cittaslow</w:t>
      </w:r>
      <w:proofErr w:type="spellEnd"/>
      <w:r>
        <w:rPr>
          <w:lang w:val="pl-PL"/>
        </w:rPr>
        <w:t xml:space="preserve"> w Kaletach.</w:t>
      </w:r>
    </w:p>
    <w:p w:rsidR="003E5F02" w:rsidRDefault="007A6157">
      <w:pPr>
        <w:pStyle w:val="Textbody"/>
        <w:rPr>
          <w:b/>
          <w:u w:val="single"/>
          <w:lang w:val="pl-PL"/>
        </w:rPr>
      </w:pPr>
      <w:r>
        <w:rPr>
          <w:b/>
          <w:u w:val="single"/>
          <w:lang w:val="pl-PL"/>
        </w:rPr>
        <w:t>VI. Nagrody</w:t>
      </w:r>
    </w:p>
    <w:p w:rsidR="003E5F02" w:rsidRDefault="007A6157">
      <w:pPr>
        <w:pStyle w:val="Textbody"/>
        <w:numPr>
          <w:ilvl w:val="0"/>
          <w:numId w:val="7"/>
        </w:numPr>
        <w:rPr>
          <w:lang w:val="pl-PL"/>
        </w:rPr>
      </w:pPr>
      <w:r>
        <w:rPr>
          <w:lang w:val="pl-PL"/>
        </w:rPr>
        <w:t xml:space="preserve">W konkursie przyznane zostaną nagrody na I, II i III miejsce oraz </w:t>
      </w:r>
      <w:r>
        <w:rPr>
          <w:lang w:val="pl-PL"/>
        </w:rPr>
        <w:t>dodatkowo trzy wyróżnienia.</w:t>
      </w:r>
    </w:p>
    <w:p w:rsidR="003E5F02" w:rsidRDefault="007A6157">
      <w:pPr>
        <w:pStyle w:val="Textbody"/>
        <w:numPr>
          <w:ilvl w:val="0"/>
          <w:numId w:val="7"/>
        </w:numPr>
        <w:rPr>
          <w:lang w:val="pl-PL"/>
        </w:rPr>
      </w:pPr>
      <w:r>
        <w:rPr>
          <w:lang w:val="pl-PL"/>
        </w:rPr>
        <w:t>Laureat konkursu otrzyma puchar oraz nagrodę rzeczową.</w:t>
      </w:r>
    </w:p>
    <w:p w:rsidR="003E5F02" w:rsidRDefault="007A6157">
      <w:pPr>
        <w:pStyle w:val="Textbody"/>
        <w:numPr>
          <w:ilvl w:val="0"/>
          <w:numId w:val="7"/>
        </w:numPr>
        <w:rPr>
          <w:lang w:val="pl-PL"/>
        </w:rPr>
      </w:pPr>
      <w:r>
        <w:rPr>
          <w:lang w:val="pl-PL"/>
        </w:rPr>
        <w:t>Zdobywcy II i III miejsca oraz wyróżnień – nagrody rzeczowe.</w:t>
      </w:r>
    </w:p>
    <w:p w:rsidR="003E5F02" w:rsidRDefault="003E5F02">
      <w:pPr>
        <w:pStyle w:val="Textbody"/>
        <w:ind w:left="720"/>
        <w:rPr>
          <w:lang w:val="pl-PL"/>
        </w:rPr>
      </w:pPr>
    </w:p>
    <w:p w:rsidR="003E5F02" w:rsidRDefault="007A6157">
      <w:pPr>
        <w:pStyle w:val="Textbody"/>
        <w:rPr>
          <w:b/>
          <w:u w:val="single"/>
          <w:lang w:val="pl-PL"/>
        </w:rPr>
      </w:pPr>
      <w:r>
        <w:rPr>
          <w:b/>
          <w:u w:val="single"/>
          <w:lang w:val="pl-PL"/>
        </w:rPr>
        <w:t>VII. Postanowienia końcowe</w:t>
      </w:r>
    </w:p>
    <w:p w:rsidR="003E5F02" w:rsidRDefault="007A6157">
      <w:pPr>
        <w:pStyle w:val="Textbody"/>
        <w:numPr>
          <w:ilvl w:val="0"/>
          <w:numId w:val="8"/>
        </w:numPr>
        <w:rPr>
          <w:lang w:val="pl-PL"/>
        </w:rPr>
      </w:pPr>
      <w:r>
        <w:rPr>
          <w:lang w:val="pl-PL"/>
        </w:rPr>
        <w:t>Udział w konkursie oznacza akceptację postanowień niniejszego regulaminu.</w:t>
      </w:r>
    </w:p>
    <w:p w:rsidR="003E5F02" w:rsidRDefault="007A6157">
      <w:pPr>
        <w:pStyle w:val="Textbody"/>
        <w:numPr>
          <w:ilvl w:val="0"/>
          <w:numId w:val="8"/>
        </w:numPr>
        <w:spacing w:after="0"/>
        <w:rPr>
          <w:lang w:val="pl-PL"/>
        </w:rPr>
      </w:pPr>
      <w:r>
        <w:rPr>
          <w:lang w:val="pl-PL"/>
        </w:rPr>
        <w:t xml:space="preserve">Wszelkich </w:t>
      </w:r>
      <w:r>
        <w:rPr>
          <w:lang w:val="pl-PL"/>
        </w:rPr>
        <w:t xml:space="preserve">informacji dotyczących konkursu udzielają pracownicy Biura ds. </w:t>
      </w:r>
      <w:proofErr w:type="spellStart"/>
      <w:r>
        <w:rPr>
          <w:lang w:val="pl-PL"/>
        </w:rPr>
        <w:t>Cittaslow</w:t>
      </w:r>
      <w:proofErr w:type="spellEnd"/>
      <w:r>
        <w:rPr>
          <w:lang w:val="pl-PL"/>
        </w:rPr>
        <w:t>.</w:t>
      </w:r>
      <w:r>
        <w:rPr>
          <w:lang w:val="pl-PL"/>
        </w:rPr>
        <w:tab/>
      </w:r>
      <w:r>
        <w:rPr>
          <w:lang w:val="pl-PL"/>
        </w:rPr>
        <w:lastRenderedPageBreak/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Załącznik nr 1</w:t>
      </w:r>
    </w:p>
    <w:p w:rsidR="003E5F02" w:rsidRDefault="007A6157">
      <w:pPr>
        <w:pStyle w:val="Textbody"/>
        <w:spacing w:after="0"/>
        <w:jc w:val="right"/>
        <w:rPr>
          <w:lang w:val="pl-PL"/>
        </w:rPr>
      </w:pPr>
      <w:r>
        <w:rPr>
          <w:lang w:val="pl-PL"/>
        </w:rPr>
        <w:t>do regulaminu konkursu</w:t>
      </w:r>
    </w:p>
    <w:p w:rsidR="003E5F02" w:rsidRDefault="007A6157">
      <w:pPr>
        <w:pStyle w:val="Textbody"/>
        <w:spacing w:after="0"/>
        <w:jc w:val="right"/>
        <w:rPr>
          <w:lang w:val="pl-PL"/>
        </w:rPr>
      </w:pPr>
      <w:r>
        <w:rPr>
          <w:lang w:val="pl-PL"/>
        </w:rPr>
        <w:t xml:space="preserve"> </w:t>
      </w:r>
    </w:p>
    <w:p w:rsidR="003E5F02" w:rsidRDefault="003E5F02">
      <w:pPr>
        <w:pStyle w:val="Textbody"/>
        <w:spacing w:after="0"/>
        <w:jc w:val="right"/>
        <w:rPr>
          <w:lang w:val="pl-PL"/>
        </w:rPr>
      </w:pPr>
    </w:p>
    <w:p w:rsidR="003E5F02" w:rsidRDefault="003E5F02">
      <w:pPr>
        <w:pStyle w:val="Textbody"/>
        <w:rPr>
          <w:lang w:val="pl-PL"/>
        </w:rPr>
      </w:pPr>
    </w:p>
    <w:p w:rsidR="003E5F02" w:rsidRDefault="003E5F02">
      <w:pPr>
        <w:pStyle w:val="Textbody"/>
        <w:rPr>
          <w:lang w:val="pl-PL"/>
        </w:rPr>
      </w:pPr>
    </w:p>
    <w:p w:rsidR="003E5F02" w:rsidRDefault="007A6157">
      <w:pPr>
        <w:pStyle w:val="Textbody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Zgoda na przetwarzanie danych osobowych</w:t>
      </w:r>
    </w:p>
    <w:p w:rsidR="003E5F02" w:rsidRDefault="003E5F02">
      <w:pPr>
        <w:pStyle w:val="Textbody"/>
        <w:jc w:val="center"/>
        <w:rPr>
          <w:b/>
          <w:bCs/>
          <w:lang w:val="pl-PL"/>
        </w:rPr>
      </w:pPr>
    </w:p>
    <w:p w:rsidR="003E5F02" w:rsidRDefault="007A6157">
      <w:pPr>
        <w:pStyle w:val="Textbody"/>
        <w:spacing w:line="360" w:lineRule="auto"/>
        <w:jc w:val="both"/>
        <w:rPr>
          <w:lang w:val="pl-PL"/>
        </w:rPr>
      </w:pPr>
      <w:r>
        <w:rPr>
          <w:lang w:val="pl-PL"/>
        </w:rPr>
        <w:tab/>
        <w:t>Wyrażam zgodę na przetwarzanie moich danych osobowych przez Organizatora Konkursu</w:t>
      </w:r>
      <w:r>
        <w:rPr>
          <w:lang w:val="pl-PL"/>
        </w:rPr>
        <w:t xml:space="preserve"> na amatorski filmik reklamowy promujący ideę </w:t>
      </w:r>
      <w:proofErr w:type="spellStart"/>
      <w:r>
        <w:rPr>
          <w:lang w:val="pl-PL"/>
        </w:rPr>
        <w:t>Cittaslow</w:t>
      </w:r>
      <w:proofErr w:type="spellEnd"/>
      <w:r>
        <w:rPr>
          <w:lang w:val="pl-PL"/>
        </w:rPr>
        <w:t>, w celach wynikających z regulaminu tego Konkursu, zgodnie z ustawą z dnia 29 sierpnia 1997 roku o ochronie danych osobowych (Dz. U. z 2014 r., poz. 1182 z późniejszymi zmianami). Poprzez wysłanie fil</w:t>
      </w:r>
      <w:r>
        <w:rPr>
          <w:lang w:val="pl-PL"/>
        </w:rPr>
        <w:t>mów na Konkurs, nieodpłatnie przenoszę na Organizatora wszelkie autorskie prawa majątkowe do nich, na wszystkich polach eksploatacji, o których mowa w art. 50 Ustawy z dnia 4 lutego 1994 roku o prawie autorskim i prawach pokrewnych (Dz. U. z2006 r., Nr 90,</w:t>
      </w:r>
      <w:r>
        <w:rPr>
          <w:lang w:val="pl-PL"/>
        </w:rPr>
        <w:t xml:space="preserve"> poz. 631z </w:t>
      </w:r>
      <w:proofErr w:type="spellStart"/>
      <w:r>
        <w:rPr>
          <w:lang w:val="pl-PL"/>
        </w:rPr>
        <w:t>późn</w:t>
      </w:r>
      <w:proofErr w:type="spellEnd"/>
      <w:r>
        <w:rPr>
          <w:lang w:val="pl-PL"/>
        </w:rPr>
        <w:t>. zmianami).</w:t>
      </w:r>
    </w:p>
    <w:p w:rsidR="003E5F02" w:rsidRDefault="003E5F02">
      <w:pPr>
        <w:pStyle w:val="Textbody"/>
        <w:rPr>
          <w:lang w:val="pl-PL"/>
        </w:rPr>
      </w:pPr>
    </w:p>
    <w:p w:rsidR="003E5F02" w:rsidRDefault="003E5F02">
      <w:pPr>
        <w:pStyle w:val="Textbody"/>
        <w:rPr>
          <w:lang w:val="pl-PL"/>
        </w:rPr>
      </w:pPr>
    </w:p>
    <w:p w:rsidR="003E5F02" w:rsidRDefault="007A6157">
      <w:pPr>
        <w:pStyle w:val="Textbody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...................................................</w:t>
      </w:r>
    </w:p>
    <w:p w:rsidR="003E5F02" w:rsidRDefault="007A6157">
      <w:pPr>
        <w:pStyle w:val="Textbody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data, podpis</w:t>
      </w:r>
    </w:p>
    <w:p w:rsidR="003E5F02" w:rsidRDefault="003E5F02">
      <w:pPr>
        <w:pStyle w:val="Textbody"/>
        <w:rPr>
          <w:lang w:val="pl-PL"/>
        </w:rPr>
      </w:pPr>
    </w:p>
    <w:p w:rsidR="003E5F02" w:rsidRDefault="003E5F02">
      <w:pPr>
        <w:pStyle w:val="Textbody"/>
        <w:rPr>
          <w:lang w:val="pl-PL"/>
        </w:rPr>
      </w:pPr>
    </w:p>
    <w:p w:rsidR="003E5F02" w:rsidRDefault="003E5F02">
      <w:pPr>
        <w:pStyle w:val="Textbody"/>
        <w:rPr>
          <w:lang w:val="pl-PL"/>
        </w:rPr>
      </w:pPr>
    </w:p>
    <w:p w:rsidR="003E5F02" w:rsidRDefault="003E5F02">
      <w:pPr>
        <w:pStyle w:val="Textbody"/>
        <w:rPr>
          <w:lang w:val="pl-PL"/>
        </w:rPr>
      </w:pPr>
    </w:p>
    <w:p w:rsidR="003E5F02" w:rsidRDefault="003E5F02">
      <w:pPr>
        <w:pStyle w:val="Textbody"/>
        <w:rPr>
          <w:lang w:val="pl-PL"/>
        </w:rPr>
      </w:pPr>
    </w:p>
    <w:p w:rsidR="003E5F02" w:rsidRDefault="003E5F02">
      <w:pPr>
        <w:pStyle w:val="Textbody"/>
        <w:rPr>
          <w:lang w:val="pl-PL"/>
        </w:rPr>
      </w:pPr>
    </w:p>
    <w:p w:rsidR="003E5F02" w:rsidRDefault="003E5F02">
      <w:pPr>
        <w:pStyle w:val="Textbody"/>
        <w:rPr>
          <w:lang w:val="pl-PL"/>
        </w:rPr>
      </w:pPr>
    </w:p>
    <w:p w:rsidR="003E5F02" w:rsidRDefault="003E5F02">
      <w:pPr>
        <w:pStyle w:val="Textbody"/>
        <w:rPr>
          <w:lang w:val="pl-PL"/>
        </w:rPr>
      </w:pPr>
    </w:p>
    <w:p w:rsidR="003E5F02" w:rsidRDefault="003E5F02">
      <w:pPr>
        <w:pStyle w:val="Textbody"/>
        <w:rPr>
          <w:lang w:val="pl-PL"/>
        </w:rPr>
      </w:pPr>
    </w:p>
    <w:p w:rsidR="003E5F02" w:rsidRDefault="003E5F02">
      <w:pPr>
        <w:pStyle w:val="Textbody"/>
        <w:rPr>
          <w:lang w:val="pl-PL"/>
        </w:rPr>
      </w:pPr>
    </w:p>
    <w:p w:rsidR="003E5F02" w:rsidRDefault="003E5F02">
      <w:pPr>
        <w:pStyle w:val="Textbody"/>
        <w:rPr>
          <w:lang w:val="pl-PL"/>
        </w:rPr>
      </w:pPr>
    </w:p>
    <w:p w:rsidR="003E5F02" w:rsidRDefault="003E5F02">
      <w:pPr>
        <w:pStyle w:val="Textbody"/>
        <w:rPr>
          <w:lang w:val="pl-PL"/>
        </w:rPr>
      </w:pPr>
    </w:p>
    <w:p w:rsidR="003E5F02" w:rsidRDefault="003E5F02">
      <w:pPr>
        <w:pStyle w:val="Textbody"/>
        <w:rPr>
          <w:lang w:val="pl-PL"/>
        </w:rPr>
      </w:pPr>
    </w:p>
    <w:p w:rsidR="003E5F02" w:rsidRDefault="003E5F02">
      <w:pPr>
        <w:pStyle w:val="Textbody"/>
        <w:rPr>
          <w:lang w:val="pl-PL"/>
        </w:rPr>
      </w:pPr>
    </w:p>
    <w:p w:rsidR="003E5F02" w:rsidRDefault="003E5F02">
      <w:pPr>
        <w:pStyle w:val="Textbody"/>
        <w:rPr>
          <w:lang w:val="pl-PL"/>
        </w:rPr>
      </w:pPr>
    </w:p>
    <w:p w:rsidR="003E5F02" w:rsidRDefault="003E5F02">
      <w:pPr>
        <w:pStyle w:val="Textbody"/>
        <w:rPr>
          <w:lang w:val="pl-PL"/>
        </w:rPr>
      </w:pPr>
    </w:p>
    <w:p w:rsidR="003E5F02" w:rsidRDefault="003E5F02">
      <w:pPr>
        <w:pStyle w:val="Textbody"/>
        <w:rPr>
          <w:lang w:val="pl-PL"/>
        </w:rPr>
      </w:pPr>
    </w:p>
    <w:p w:rsidR="003E5F02" w:rsidRDefault="003E5F02">
      <w:pPr>
        <w:pStyle w:val="Textbody"/>
        <w:rPr>
          <w:lang w:val="pl-PL"/>
        </w:rPr>
      </w:pPr>
    </w:p>
    <w:p w:rsidR="003E5F02" w:rsidRDefault="007A6157">
      <w:pPr>
        <w:pStyle w:val="Standard"/>
        <w:rPr>
          <w:lang w:val="pl-PL"/>
        </w:rPr>
      </w:pPr>
      <w:r>
        <w:rPr>
          <w:lang w:val="pl-PL"/>
        </w:rPr>
        <w:lastRenderedPageBreak/>
        <w:t xml:space="preserve"> 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Załącznik nr 2</w:t>
      </w:r>
    </w:p>
    <w:p w:rsidR="003E5F02" w:rsidRDefault="007A6157">
      <w:pPr>
        <w:pStyle w:val="Textbody"/>
        <w:spacing w:after="0"/>
        <w:jc w:val="right"/>
        <w:rPr>
          <w:lang w:val="pl-PL"/>
        </w:rPr>
      </w:pPr>
      <w:r>
        <w:rPr>
          <w:lang w:val="pl-PL"/>
        </w:rPr>
        <w:t>do regulaminu konkursu</w:t>
      </w:r>
    </w:p>
    <w:p w:rsidR="003E5F02" w:rsidRDefault="003E5F02">
      <w:pPr>
        <w:pStyle w:val="Textbody"/>
        <w:rPr>
          <w:lang w:val="pl-PL"/>
        </w:rPr>
      </w:pPr>
    </w:p>
    <w:p w:rsidR="003E5F02" w:rsidRDefault="003E5F02">
      <w:pPr>
        <w:pStyle w:val="Textbody"/>
        <w:rPr>
          <w:lang w:val="pl-PL"/>
        </w:rPr>
      </w:pPr>
    </w:p>
    <w:p w:rsidR="003E5F02" w:rsidRDefault="007A6157">
      <w:pPr>
        <w:pStyle w:val="Textbody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Zgoda na publikację wizerunku i wspomnień</w:t>
      </w:r>
    </w:p>
    <w:p w:rsidR="003E5F02" w:rsidRDefault="003E5F02">
      <w:pPr>
        <w:pStyle w:val="Textbody"/>
        <w:spacing w:after="0" w:line="360" w:lineRule="auto"/>
        <w:jc w:val="center"/>
        <w:rPr>
          <w:b/>
          <w:bCs/>
          <w:lang w:val="pl-PL"/>
        </w:rPr>
      </w:pPr>
    </w:p>
    <w:p w:rsidR="003E5F02" w:rsidRDefault="007A6157">
      <w:pPr>
        <w:pStyle w:val="Textbody"/>
        <w:spacing w:after="0" w:line="360" w:lineRule="auto"/>
        <w:jc w:val="both"/>
        <w:rPr>
          <w:lang w:val="pl-PL"/>
        </w:rPr>
      </w:pPr>
      <w:r>
        <w:rPr>
          <w:lang w:val="pl-PL"/>
        </w:rPr>
        <w:t xml:space="preserve">Wyrażam zgodę na </w:t>
      </w:r>
      <w:r>
        <w:rPr>
          <w:lang w:val="pl-PL"/>
        </w:rPr>
        <w:t xml:space="preserve">publikację mojego wizerunku przez Organizatora Konkursu w celach wynikających z jego regulaminu, zgodnie art. 81 Ustawy z dnia 4 lutego 1994 roku o prawie autorskim i prawach pokrewnych (Dz. U. z 2006 r., Nr 90, poz. 631 z </w:t>
      </w:r>
      <w:proofErr w:type="spellStart"/>
      <w:r>
        <w:rPr>
          <w:lang w:val="pl-PL"/>
        </w:rPr>
        <w:t>późn</w:t>
      </w:r>
      <w:proofErr w:type="spellEnd"/>
      <w:r>
        <w:rPr>
          <w:lang w:val="pl-PL"/>
        </w:rPr>
        <w:t>. zmianami). Oświadczam, że n</w:t>
      </w:r>
      <w:r>
        <w:rPr>
          <w:lang w:val="pl-PL"/>
        </w:rPr>
        <w:t>ie będę wnosił/a żadnych roszczeń finansowych związanych z w/w publikacjami.</w:t>
      </w:r>
    </w:p>
    <w:p w:rsidR="003E5F02" w:rsidRDefault="003E5F02">
      <w:pPr>
        <w:pStyle w:val="Textbody"/>
        <w:rPr>
          <w:lang w:val="pl-PL"/>
        </w:rPr>
      </w:pPr>
    </w:p>
    <w:p w:rsidR="003E5F02" w:rsidRDefault="003E5F02">
      <w:pPr>
        <w:pStyle w:val="Textbody"/>
        <w:rPr>
          <w:lang w:val="pl-PL"/>
        </w:rPr>
      </w:pPr>
    </w:p>
    <w:p w:rsidR="003E5F02" w:rsidRDefault="007A6157">
      <w:pPr>
        <w:pStyle w:val="Textbody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...................................................</w:t>
      </w:r>
    </w:p>
    <w:p w:rsidR="003E5F02" w:rsidRDefault="007A6157">
      <w:pPr>
        <w:pStyle w:val="Textbody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data, podpis</w:t>
      </w:r>
    </w:p>
    <w:p w:rsidR="003E5F02" w:rsidRDefault="003E5F02">
      <w:pPr>
        <w:pStyle w:val="Textbody"/>
        <w:rPr>
          <w:lang w:val="pl-PL"/>
        </w:rPr>
      </w:pPr>
    </w:p>
    <w:sectPr w:rsidR="003E5F02" w:rsidSect="003E5F0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157" w:rsidRDefault="007A6157" w:rsidP="003E5F02">
      <w:r>
        <w:separator/>
      </w:r>
    </w:p>
  </w:endnote>
  <w:endnote w:type="continuationSeparator" w:id="0">
    <w:p w:rsidR="007A6157" w:rsidRDefault="007A6157" w:rsidP="003E5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157" w:rsidRDefault="007A6157" w:rsidP="003E5F02">
      <w:r w:rsidRPr="003E5F02">
        <w:rPr>
          <w:color w:val="000000"/>
        </w:rPr>
        <w:separator/>
      </w:r>
    </w:p>
  </w:footnote>
  <w:footnote w:type="continuationSeparator" w:id="0">
    <w:p w:rsidR="007A6157" w:rsidRDefault="007A6157" w:rsidP="003E5F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7D35"/>
    <w:multiLevelType w:val="multilevel"/>
    <w:tmpl w:val="72A83AB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2C5FA3"/>
    <w:multiLevelType w:val="multilevel"/>
    <w:tmpl w:val="999C9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A3713"/>
    <w:multiLevelType w:val="multilevel"/>
    <w:tmpl w:val="3BE2D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041E7"/>
    <w:multiLevelType w:val="multilevel"/>
    <w:tmpl w:val="E88CD87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0342D"/>
    <w:multiLevelType w:val="multilevel"/>
    <w:tmpl w:val="B4E64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A66DF"/>
    <w:multiLevelType w:val="multilevel"/>
    <w:tmpl w:val="9884676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513F2419"/>
    <w:multiLevelType w:val="multilevel"/>
    <w:tmpl w:val="F3C0D77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1335B7"/>
    <w:multiLevelType w:val="multilevel"/>
    <w:tmpl w:val="BC7C80A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F02"/>
    <w:rsid w:val="003E5F02"/>
    <w:rsid w:val="00556E00"/>
    <w:rsid w:val="007A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E5F02"/>
    <w:pPr>
      <w:suppressAutoHyphens/>
    </w:pPr>
  </w:style>
  <w:style w:type="paragraph" w:styleId="Nagwek1">
    <w:name w:val="heading 1"/>
    <w:basedOn w:val="Heading"/>
    <w:next w:val="Textbody"/>
    <w:rsid w:val="003E5F02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rsid w:val="003E5F02"/>
    <w:pPr>
      <w:outlineLvl w:val="1"/>
    </w:pPr>
    <w:rPr>
      <w:b/>
      <w:bCs/>
      <w:i/>
      <w:iCs/>
    </w:rPr>
  </w:style>
  <w:style w:type="paragraph" w:styleId="Nagwek3">
    <w:name w:val="heading 3"/>
    <w:basedOn w:val="Heading"/>
    <w:next w:val="Textbody"/>
    <w:rsid w:val="003E5F02"/>
    <w:p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E5F02"/>
    <w:pPr>
      <w:suppressAutoHyphens/>
    </w:pPr>
  </w:style>
  <w:style w:type="paragraph" w:customStyle="1" w:styleId="Heading">
    <w:name w:val="Heading"/>
    <w:basedOn w:val="Standard"/>
    <w:next w:val="Textbody"/>
    <w:rsid w:val="003E5F0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E5F02"/>
    <w:pPr>
      <w:spacing w:after="120"/>
    </w:pPr>
  </w:style>
  <w:style w:type="paragraph" w:styleId="Lista">
    <w:name w:val="List"/>
    <w:basedOn w:val="Textbody"/>
    <w:rsid w:val="003E5F02"/>
  </w:style>
  <w:style w:type="paragraph" w:styleId="Legenda">
    <w:name w:val="caption"/>
    <w:basedOn w:val="Standard"/>
    <w:rsid w:val="003E5F0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E5F02"/>
    <w:pPr>
      <w:suppressLineNumbers/>
    </w:pPr>
  </w:style>
  <w:style w:type="paragraph" w:customStyle="1" w:styleId="Quotations">
    <w:name w:val="Quotations"/>
    <w:basedOn w:val="Standard"/>
    <w:rsid w:val="003E5F02"/>
    <w:pPr>
      <w:spacing w:after="283"/>
      <w:ind w:left="567" w:right="567"/>
    </w:pPr>
  </w:style>
  <w:style w:type="paragraph" w:styleId="Tytu">
    <w:name w:val="Title"/>
    <w:basedOn w:val="Heading"/>
    <w:next w:val="Textbody"/>
    <w:rsid w:val="003E5F02"/>
    <w:pPr>
      <w:jc w:val="center"/>
    </w:pPr>
    <w:rPr>
      <w:b/>
      <w:bCs/>
      <w:sz w:val="36"/>
      <w:szCs w:val="36"/>
    </w:rPr>
  </w:style>
  <w:style w:type="paragraph" w:styleId="Podtytu">
    <w:name w:val="Subtitle"/>
    <w:basedOn w:val="Heading"/>
    <w:next w:val="Textbody"/>
    <w:rsid w:val="003E5F02"/>
    <w:pPr>
      <w:jc w:val="center"/>
    </w:pPr>
    <w:rPr>
      <w:i/>
      <w:iCs/>
    </w:rPr>
  </w:style>
  <w:style w:type="character" w:customStyle="1" w:styleId="StrongEmphasis">
    <w:name w:val="Strong Emphasis"/>
    <w:rsid w:val="003E5F02"/>
    <w:rPr>
      <w:b/>
      <w:bCs/>
    </w:rPr>
  </w:style>
  <w:style w:type="character" w:customStyle="1" w:styleId="Internetlink">
    <w:name w:val="Internet link"/>
    <w:rsid w:val="003E5F02"/>
    <w:rPr>
      <w:color w:val="000080"/>
      <w:u w:val="single"/>
    </w:rPr>
  </w:style>
  <w:style w:type="character" w:customStyle="1" w:styleId="NumberingSymbols">
    <w:name w:val="Numbering Symbols"/>
    <w:rsid w:val="003E5F02"/>
  </w:style>
  <w:style w:type="character" w:styleId="Hipercze">
    <w:name w:val="Hyperlink"/>
    <w:basedOn w:val="Domylnaczcionkaakapitu"/>
    <w:rsid w:val="003E5F02"/>
    <w:rPr>
      <w:color w:val="0000FF"/>
      <w:u w:val="single"/>
    </w:rPr>
  </w:style>
  <w:style w:type="paragraph" w:styleId="Tekstdymka">
    <w:name w:val="Balloon Text"/>
    <w:basedOn w:val="Normalny"/>
    <w:rsid w:val="003E5F0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sid w:val="003E5F02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taslow@warmia.mazur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669</Words>
  <Characters>4019</Characters>
  <Application>Microsoft Office Word</Application>
  <DocSecurity>0</DocSecurity>
  <Lines>33</Lines>
  <Paragraphs>9</Paragraphs>
  <ScaleCrop>false</ScaleCrop>
  <Company>Urząd Miejski w Bisztynku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justa</dc:creator>
  <cp:lastModifiedBy>Justyna Kobryń</cp:lastModifiedBy>
  <cp:revision>2</cp:revision>
  <cp:lastPrinted>2017-03-24T08:35:00Z</cp:lastPrinted>
  <dcterms:created xsi:type="dcterms:W3CDTF">2017-03-24T08:36:00Z</dcterms:created>
  <dcterms:modified xsi:type="dcterms:W3CDTF">2017-03-24T08:36:00Z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